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F" w:rsidRDefault="005760E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br/>
      </w:r>
      <w:r w:rsidR="00513628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 xml:space="preserve">Приглашаем посетить </w:t>
      </w:r>
      <w:r w:rsidR="00513628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br/>
        <w:t xml:space="preserve">Всероссийский форум </w:t>
      </w:r>
      <w:proofErr w:type="spellStart"/>
      <w:r w:rsidR="00513628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грумеров</w:t>
      </w:r>
      <w:proofErr w:type="spellEnd"/>
      <w:r w:rsidR="00513628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 xml:space="preserve"> «Кубок Поволжья 2019»</w:t>
      </w:r>
      <w:r w:rsidR="00513628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br/>
        <w:t xml:space="preserve">который проходит в рамках выставки </w:t>
      </w:r>
      <w:proofErr w:type="spellStart"/>
      <w:r w:rsidR="00513628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зоотоваров</w:t>
      </w:r>
      <w:proofErr w:type="spellEnd"/>
      <w:r w:rsidR="00513628"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 xml:space="preserve"> и услуг «Мое Зверье»</w:t>
      </w:r>
    </w:p>
    <w:p w:rsidR="00712B9F" w:rsidRDefault="00513628" w:rsidP="005760E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г. Волгоград, ЭКСПОЦЕНТР, пр-т Ленина, 65А</w:t>
      </w: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br/>
        <w:t>18-20 апреля 2019 г.</w:t>
      </w:r>
    </w:p>
    <w:p w:rsidR="005760E9" w:rsidRDefault="005760E9" w:rsidP="005760E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</w:p>
    <w:p w:rsidR="005760E9" w:rsidRDefault="005760E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66091"/>
          <w:sz w:val="28"/>
          <w:szCs w:val="28"/>
        </w:rPr>
        <w:drawing>
          <wp:inline distT="0" distB="0" distL="0" distR="0">
            <wp:extent cx="3224482" cy="1317412"/>
            <wp:effectExtent l="19050" t="0" r="0" b="0"/>
            <wp:docPr id="6" name="Рисунок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573" cy="131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 апреля, 11:00</w:t>
      </w:r>
      <w:r w:rsidR="00DE6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20:00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конференц-зал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Мастер-класс Ольги Калашниковой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«Йорк, ши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тцу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мальтезе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Техника плавных переходов. Азиатский стиль. Оформление голов»</w:t>
      </w: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программе: 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показательная стрижка в технике плавного перехода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color w:val="000000"/>
        </w:rPr>
      </w:pPr>
      <w:r>
        <w:rPr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шапочка "уровня Бог"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color w:val="000000"/>
        </w:rPr>
      </w:pPr>
      <w:r>
        <w:rPr>
          <w:color w:val="000000"/>
        </w:rPr>
        <w:t xml:space="preserve">- </w:t>
      </w:r>
      <w:r w:rsidR="00867D1E">
        <w:rPr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формление голов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рекомендации по выбору косметики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обзор используемого инструмента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практика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 состоит из двух частей: показательная стрижка и практическая часть с отработкой.</w:t>
      </w: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 апреля, 10:00</w:t>
      </w:r>
      <w:r w:rsidR="00DE6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20:00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Всероссийский конкурс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грумеров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“Кубок Поволжья” и Аттестация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грумеров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стандартам УЦ СПЗ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Категории: 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I. Собаки: Пудели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II. Собаки: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Триммингуемые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породы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Стриппинг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III. Собаки: Спаниели и Сеттеры, Голден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ретривер</w:t>
      </w:r>
      <w:proofErr w:type="spellEnd"/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IV. Собаки: Стригущиеся породы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V. Породы с двойным типом шерсти (шпицы всех размеров, самоед, аляскинский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маламут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чау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ньюфаундленд, бернский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зеннехунд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шелти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австралийская овчарка и другие)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VI. Собаки: Салонный груминг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VII. Кошки: Салонный груминг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VIII. Кошки: Выставочный груминг 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IX. Собаки: Креативный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груминг</w:t>
      </w:r>
      <w:proofErr w:type="spellEnd"/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X. Кошки: Креативный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груминг</w:t>
      </w:r>
      <w:proofErr w:type="spellEnd"/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red"/>
        </w:rPr>
      </w:pP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Эксперты -  Ольга Калашникова и Юлия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Грозова</w:t>
      </w:r>
      <w:proofErr w:type="spellEnd"/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 апреля, 11:00</w:t>
      </w:r>
      <w:r w:rsidR="00DE6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20:00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конференц-зал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Мастер-класс Юлии Грозовой "Породный груминг шпица"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программе: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обзор косметики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обзор инструментов для работы со шпицами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показательная стрижка шпица по породным линиям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Мастер-класс состоит из двух частей: показательная стрижка и практическая часть с отработкой.</w:t>
      </w: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Эксперты</w:t>
      </w: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Ольга Калашникова.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10-ти летним опытом, владелица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-салонов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-Петербург,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 Учебного центра Союза предприятий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зообизнеса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 эксклюзивной методики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стрижки «Техника плавных переходов», заводчик персидских и экзотических короткошерстных кошек.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конкурса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грумеров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«Зоосфера-2009» в категории «Шоу-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груминг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пуделя». Серебряный призер конкурса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грумеров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«Зоосфера-2009» в категории «Груминг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йоркширского терьера». Серебряный призер конкурса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грумеров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«Зоосфера-2009» в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категории «Креативный салонный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груминг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Бронзовый призер конкурса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грумеров</w:t>
      </w:r>
      <w:proofErr w:type="spellEnd"/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«Зоосфера-2009» в категории «Выставочный груминг».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Неоднократно была приглашена в качестве лектора в различные города России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(Екатеринбург, Красноярск, Новосибирск, Вологда, Самара, Москва, Нижний Новгород,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Санкт-Петербург, Ростов-на-Дону, Уфа) , Украины ( Киев и Харьков) и Белоруссии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(Минск).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Юлия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Грозова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Грумер-мультипородник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Многократный призер и победитель престижных конкурсов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груминга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Спикер на мастер-классах и семинарах. Со-ведущая программы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Груминг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Прокачка”. владелец салона “Счастливая собачка”, МО.</w:t>
      </w: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60E9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Стоимость участия: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366294" cy="2951041"/>
            <wp:effectExtent l="19050" t="0" r="0" b="0"/>
            <wp:docPr id="1" name="image3.jpg" descr="C:\Users\Anastasiia Grey\Music\Цены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nastasiia Grey\Music\Цены00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564" cy="2952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479540" cy="3013635"/>
            <wp:effectExtent l="0" t="0" r="0" b="0"/>
            <wp:docPr id="3" name="image4.jpg" descr="C:\Users\Anastasiia Grey\Music\Цены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nastasiia Grey\Music\Цены00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13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479540" cy="2921984"/>
            <wp:effectExtent l="19050" t="0" r="0" b="0"/>
            <wp:docPr id="2" name="image2.jpg" descr="C:\Users\Anastasiia Grey\Music\цены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nastasiia Grey\Music\цены003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921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60E9" w:rsidRDefault="005760E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8F5" w:rsidRDefault="005760E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748784" cy="4019910"/>
            <wp:effectExtent l="19050" t="0" r="0" b="0"/>
            <wp:docPr id="7" name="Рисунок 2" descr="C:\Users\Anastasiia Grey\Music\цены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iia Grey\Music\цены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586" cy="40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9F" w:rsidRDefault="00DE63FA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br/>
      </w:r>
      <w:r w:rsidR="00513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для регистрации:</w:t>
      </w:r>
      <w:r w:rsidR="00513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тел.: +79581002683 (с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9:00 до 18:00) или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groomcup@mail.ru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groomcup.ru</w:t>
      </w: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2B9F" w:rsidRDefault="005136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«ЭКСПОЦЕНТР», г. Волгоград,   пр. Ленина 65 А</w:t>
      </w: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B9F" w:rsidRDefault="00712B9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12B9F" w:rsidSect="00712B9F">
      <w:headerReference w:type="default" r:id="rId12"/>
      <w:pgSz w:w="11906" w:h="16838"/>
      <w:pgMar w:top="851" w:right="851" w:bottom="851" w:left="85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FD" w:rsidRDefault="002F78FD" w:rsidP="00712B9F">
      <w:pPr>
        <w:spacing w:after="0" w:line="240" w:lineRule="auto"/>
      </w:pPr>
      <w:r>
        <w:separator/>
      </w:r>
    </w:p>
  </w:endnote>
  <w:endnote w:type="continuationSeparator" w:id="0">
    <w:p w:rsidR="002F78FD" w:rsidRDefault="002F78FD" w:rsidP="0071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FD" w:rsidRDefault="002F78FD" w:rsidP="00712B9F">
      <w:pPr>
        <w:spacing w:after="0" w:line="240" w:lineRule="auto"/>
      </w:pPr>
      <w:r>
        <w:separator/>
      </w:r>
    </w:p>
  </w:footnote>
  <w:footnote w:type="continuationSeparator" w:id="0">
    <w:p w:rsidR="002F78FD" w:rsidRDefault="002F78FD" w:rsidP="0071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9F" w:rsidRDefault="009157F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85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21104" cy="810883"/>
          <wp:effectExtent l="19050" t="0" r="3646" b="0"/>
          <wp:docPr id="5" name="Рисунок 1" descr="C:\Users\Anastasiia Grey\Music\от Ромы\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stasiia Grey\Music\от Ромы\колонтиту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257" cy="811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9F"/>
    <w:rsid w:val="001668E7"/>
    <w:rsid w:val="002F78FD"/>
    <w:rsid w:val="00513628"/>
    <w:rsid w:val="005760E9"/>
    <w:rsid w:val="006E386E"/>
    <w:rsid w:val="00712B9F"/>
    <w:rsid w:val="00867D1E"/>
    <w:rsid w:val="008F02CC"/>
    <w:rsid w:val="008F64E3"/>
    <w:rsid w:val="009157F6"/>
    <w:rsid w:val="00927529"/>
    <w:rsid w:val="00A438F5"/>
    <w:rsid w:val="00C47D8C"/>
    <w:rsid w:val="00DE63FA"/>
    <w:rsid w:val="00EE5E47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6E"/>
  </w:style>
  <w:style w:type="paragraph" w:styleId="1">
    <w:name w:val="heading 1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2B9F"/>
  </w:style>
  <w:style w:type="table" w:customStyle="1" w:styleId="TableNormal">
    <w:name w:val="Table Normal"/>
    <w:rsid w:val="00712B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1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7F6"/>
  </w:style>
  <w:style w:type="paragraph" w:styleId="a9">
    <w:name w:val="footer"/>
    <w:basedOn w:val="a"/>
    <w:link w:val="aa"/>
    <w:uiPriority w:val="99"/>
    <w:semiHidden/>
    <w:unhideWhenUsed/>
    <w:rsid w:val="0091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6E"/>
  </w:style>
  <w:style w:type="paragraph" w:styleId="1">
    <w:name w:val="heading 1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2B9F"/>
  </w:style>
  <w:style w:type="table" w:customStyle="1" w:styleId="TableNormal">
    <w:name w:val="Table Normal"/>
    <w:rsid w:val="00712B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712B9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1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7F6"/>
  </w:style>
  <w:style w:type="paragraph" w:styleId="a9">
    <w:name w:val="footer"/>
    <w:basedOn w:val="a"/>
    <w:link w:val="aa"/>
    <w:uiPriority w:val="99"/>
    <w:semiHidden/>
    <w:unhideWhenUsed/>
    <w:rsid w:val="0091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Лазарева</dc:creator>
  <cp:lastModifiedBy>Екатерина ЕВ. Гурьева</cp:lastModifiedBy>
  <cp:revision>2</cp:revision>
  <dcterms:created xsi:type="dcterms:W3CDTF">2019-02-14T11:25:00Z</dcterms:created>
  <dcterms:modified xsi:type="dcterms:W3CDTF">2019-02-14T11:25:00Z</dcterms:modified>
</cp:coreProperties>
</file>